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23FE6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5AA3D9D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F0A6875" w14:textId="079AC723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77430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D5621BB" w14:textId="4778688D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9542F3">
        <w:rPr>
          <w:rFonts w:ascii="Cambria" w:hAnsi="Cambria"/>
          <w:bCs/>
        </w:rPr>
        <w:t xml:space="preserve"> </w:t>
      </w:r>
      <w:r w:rsidR="009542F3">
        <w:rPr>
          <w:rFonts w:ascii="Cambria" w:hAnsi="Cambria" w:cs="Cambria"/>
          <w:b/>
          <w:bCs/>
          <w:color w:val="000000"/>
        </w:rPr>
        <w:t>RIZ</w:t>
      </w:r>
      <w:r w:rsidR="009542F3" w:rsidRPr="006A0B30">
        <w:rPr>
          <w:rFonts w:ascii="Cambria" w:hAnsi="Cambria" w:cs="Cambria"/>
          <w:b/>
          <w:bCs/>
          <w:color w:val="000000"/>
        </w:rPr>
        <w:t>.271.</w:t>
      </w:r>
      <w:r w:rsidR="009542F3">
        <w:rPr>
          <w:rFonts w:ascii="Cambria" w:hAnsi="Cambria" w:cs="Cambria"/>
          <w:b/>
          <w:bCs/>
          <w:color w:val="000000"/>
        </w:rPr>
        <w:t>3</w:t>
      </w:r>
      <w:r w:rsidR="009542F3" w:rsidRPr="006A0B30">
        <w:rPr>
          <w:rFonts w:ascii="Cambria" w:hAnsi="Cambria" w:cs="Cambria"/>
          <w:b/>
          <w:bCs/>
          <w:color w:val="000000"/>
        </w:rPr>
        <w:t>.202</w:t>
      </w:r>
      <w:r w:rsidR="00A2628C">
        <w:rPr>
          <w:rFonts w:ascii="Cambria" w:hAnsi="Cambria" w:cs="Cambria"/>
          <w:b/>
          <w:bCs/>
          <w:color w:val="000000"/>
        </w:rPr>
        <w:t>6</w:t>
      </w:r>
      <w:r w:rsidR="009542F3" w:rsidRPr="006A0B30">
        <w:rPr>
          <w:rFonts w:ascii="Cambria" w:hAnsi="Cambria" w:cs="Cambria"/>
          <w:bCs/>
        </w:rPr>
        <w:t>)</w:t>
      </w:r>
    </w:p>
    <w:p w14:paraId="3C58B283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EA7BED1" w14:textId="63E898F4" w:rsidR="009542F3" w:rsidRPr="00662D2F" w:rsidRDefault="009542F3" w:rsidP="009542F3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6218D4E8" w14:textId="6D40BC8D" w:rsidR="007A1FFF" w:rsidRPr="009542F3" w:rsidRDefault="009542F3" w:rsidP="009542F3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DACB72C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5FC0C9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7BF59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88870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F39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DA9C1E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5A40C32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1749B8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7E66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285C7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C70F52F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212C86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47AFAB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F22FCD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220B1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360B6F" w14:textId="44C1E78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405A6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361598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8B425F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22289F2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9E054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A3E79E6" w14:textId="76C4D822" w:rsidR="005221AC" w:rsidRPr="00A2628C" w:rsidRDefault="00D0793C" w:rsidP="00A2628C">
      <w:pPr>
        <w:widowControl w:val="0"/>
        <w:numPr>
          <w:ilvl w:val="0"/>
          <w:numId w:val="5"/>
        </w:numPr>
        <w:suppressAutoHyphens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 w:cs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77430C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C50E1E">
        <w:rPr>
          <w:rFonts w:ascii="Cambria" w:hAnsi="Cambria"/>
        </w:rPr>
        <w:t xml:space="preserve"> </w:t>
      </w:r>
      <w:r w:rsidR="00A2628C" w:rsidRPr="004E5BA8">
        <w:rPr>
          <w:rFonts w:ascii="Cambria" w:hAnsi="Cambria" w:cs="Cambria"/>
          <w:b/>
          <w:bCs/>
        </w:rPr>
        <w:t>„Termomodernizacja budynku Szkoły Podstawowej w Łaznowie”</w:t>
      </w:r>
      <w:r w:rsidR="009542F3" w:rsidRPr="00A2628C">
        <w:rPr>
          <w:rFonts w:ascii="Cambria" w:hAnsi="Cambria"/>
          <w:b/>
          <w:i/>
          <w:iCs/>
        </w:rPr>
        <w:t xml:space="preserve">, </w:t>
      </w:r>
      <w:r w:rsidR="00A8046F" w:rsidRPr="00A2628C">
        <w:rPr>
          <w:rFonts w:ascii="Cambria" w:hAnsi="Cambria"/>
          <w:snapToGrid w:val="0"/>
        </w:rPr>
        <w:t>p</w:t>
      </w:r>
      <w:r w:rsidR="00A8046F" w:rsidRPr="00A2628C">
        <w:rPr>
          <w:rFonts w:ascii="Cambria" w:hAnsi="Cambria"/>
        </w:rPr>
        <w:t xml:space="preserve">rowadzonego przez </w:t>
      </w:r>
      <w:r w:rsidR="00A8046F" w:rsidRPr="00A2628C">
        <w:rPr>
          <w:rFonts w:ascii="Cambria" w:hAnsi="Cambria"/>
          <w:b/>
        </w:rPr>
        <w:t xml:space="preserve">Gminę </w:t>
      </w:r>
      <w:r w:rsidR="009542F3" w:rsidRPr="00A2628C">
        <w:rPr>
          <w:rFonts w:ascii="Cambria" w:hAnsi="Cambria"/>
          <w:b/>
        </w:rPr>
        <w:t xml:space="preserve">Rokiciny </w:t>
      </w:r>
      <w:r w:rsidR="00FD20BF" w:rsidRPr="00A2628C">
        <w:rPr>
          <w:rFonts w:ascii="Cambria" w:hAnsi="Cambria"/>
          <w:b/>
          <w:u w:val="single"/>
        </w:rPr>
        <w:t>oświadczam, co następuje:</w:t>
      </w:r>
    </w:p>
    <w:p w14:paraId="19D72A00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72F36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AEF9E9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A4C6B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D68914D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F9B3EF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CB7DA4" w14:textId="1B07C60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F6624F">
        <w:rPr>
          <w:rFonts w:ascii="Cambria" w:hAnsi="Cambria" w:cs="Arial"/>
        </w:rPr>
        <w:t xml:space="preserve">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EF4B0E" w:rsidRPr="00EF4B0E">
        <w:rPr>
          <w:rFonts w:ascii="Cambria" w:hAnsi="Cambria" w:cs="Arial"/>
          <w:iCs/>
          <w:color w:val="222222"/>
        </w:rPr>
        <w:t>t.j</w:t>
      </w:r>
      <w:proofErr w:type="spellEnd"/>
      <w:r w:rsidR="00EF4B0E" w:rsidRPr="00EF4B0E">
        <w:rPr>
          <w:rFonts w:ascii="Cambria" w:hAnsi="Cambria" w:cs="Arial"/>
          <w:iCs/>
          <w:color w:val="222222"/>
        </w:rPr>
        <w:t>. Dz. U. 202</w:t>
      </w:r>
      <w:r w:rsidR="00F6624F">
        <w:rPr>
          <w:rFonts w:ascii="Cambria" w:hAnsi="Cambria" w:cs="Arial"/>
          <w:iCs/>
          <w:color w:val="222222"/>
        </w:rPr>
        <w:t>5</w:t>
      </w:r>
      <w:r w:rsidR="00EF4B0E" w:rsidRPr="00EF4B0E">
        <w:rPr>
          <w:rFonts w:ascii="Cambria" w:hAnsi="Cambria" w:cs="Arial"/>
          <w:iCs/>
          <w:color w:val="222222"/>
        </w:rPr>
        <w:t xml:space="preserve"> r., poz. </w:t>
      </w:r>
      <w:r w:rsidR="009542F3">
        <w:rPr>
          <w:rFonts w:ascii="Cambria" w:hAnsi="Cambria" w:cs="Arial"/>
          <w:iCs/>
          <w:color w:val="222222"/>
        </w:rPr>
        <w:t>5</w:t>
      </w:r>
      <w:r w:rsidR="00F6624F">
        <w:rPr>
          <w:rFonts w:ascii="Cambria" w:hAnsi="Cambria" w:cs="Arial"/>
          <w:iCs/>
          <w:color w:val="222222"/>
        </w:rPr>
        <w:t xml:space="preserve">14                 </w:t>
      </w:r>
      <w:r w:rsidR="00EF4B0E" w:rsidRPr="00EF4B0E">
        <w:rPr>
          <w:rFonts w:ascii="Cambria" w:hAnsi="Cambria" w:cs="Arial"/>
          <w:iCs/>
          <w:color w:val="222222"/>
        </w:rPr>
        <w:t xml:space="preserve"> z </w:t>
      </w:r>
      <w:proofErr w:type="spellStart"/>
      <w:r w:rsidR="00EF4B0E" w:rsidRPr="00EF4B0E">
        <w:rPr>
          <w:rFonts w:ascii="Cambria" w:hAnsi="Cambria" w:cs="Arial"/>
          <w:iCs/>
          <w:color w:val="222222"/>
        </w:rPr>
        <w:t>późn</w:t>
      </w:r>
      <w:proofErr w:type="spellEnd"/>
      <w:r w:rsidR="00EF4B0E" w:rsidRPr="00EF4B0E">
        <w:rPr>
          <w:rFonts w:ascii="Cambria" w:hAnsi="Cambria" w:cs="Arial"/>
          <w:iCs/>
          <w:color w:val="222222"/>
        </w:rPr>
        <w:t>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269FFCB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2AE767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A034403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A551B4E" w14:textId="67E06BE4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77430C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E054E9C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CA59741" w14:textId="77777777" w:rsidR="005221AC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43488D8">
          <v:rect id="Prostokąt 12" o:spid="_x0000_s2063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5221AC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9542F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27A877A0" w14:textId="77777777" w:rsidR="005221AC" w:rsidRPr="009542F3" w:rsidRDefault="00000000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pict w14:anchorId="22201E79">
          <v:rect id="Prostokąt 16" o:spid="_x0000_s2062" alt="" style="position:absolute;left:0;text-align:left;margin-left:2.15pt;margin-top:7.15pt;width:18.9pt;height:18.2pt;z-index:251660288;visibility:visible;mso-wrap-edited:f;mso-width-percent:0;mso-height-percent:0;mso-width-percent:0;mso-height-percent:0">
            <v:path arrowok="t"/>
          </v:rect>
        </w:pict>
      </w:r>
    </w:p>
    <w:p w14:paraId="0501F4E5" w14:textId="70AEAA8E" w:rsidR="005221AC" w:rsidRPr="009542F3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9542F3">
        <w:rPr>
          <w:rFonts w:ascii="Cambria" w:hAnsi="Cambria" w:cstheme="minorHAnsi"/>
          <w:color w:val="000000"/>
          <w:lang w:val="en-US"/>
        </w:rPr>
        <w:t>. 2)</w:t>
      </w:r>
      <w:r w:rsidR="00A01C54" w:rsidRPr="009542F3">
        <w:rPr>
          <w:rFonts w:ascii="Cambria" w:hAnsi="Cambria" w:cstheme="minorHAnsi"/>
          <w:color w:val="000000"/>
          <w:lang w:val="en-US"/>
        </w:rPr>
        <w:t xml:space="preserve"> lit. a)</w:t>
      </w:r>
    </w:p>
    <w:p w14:paraId="77D1F508" w14:textId="77777777" w:rsidR="00A01C54" w:rsidRPr="009542F3" w:rsidRDefault="00A01C54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71C9869" w14:textId="52CC62A9" w:rsidR="005221AC" w:rsidRPr="009542F3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4BD493B2" w14:textId="0137BFF9" w:rsidR="00A01C54" w:rsidRPr="009542F3" w:rsidRDefault="00000000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38227612">
          <v:rect id="_x0000_s2061" alt="" style="position:absolute;left:0;text-align:left;margin-left:0;margin-top:-.05pt;width:18.9pt;height:18.2pt;z-index:251673600;visibility:visible;mso-wrap-edited:f;mso-width-percent:0;mso-height-percent:0;mso-width-percent:0;mso-height-percent:0">
            <v:path arrowok="t"/>
          </v:rect>
        </w:pict>
      </w:r>
      <w:r w:rsidR="00A01C54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A01C54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A01C54" w:rsidRPr="009542F3">
        <w:rPr>
          <w:rFonts w:ascii="Cambria" w:hAnsi="Cambria" w:cstheme="minorHAnsi"/>
          <w:color w:val="000000"/>
          <w:lang w:val="en-US"/>
        </w:rPr>
        <w:t>. 2) lit. b)</w:t>
      </w:r>
    </w:p>
    <w:p w14:paraId="4C37B128" w14:textId="77777777" w:rsidR="00A01C54" w:rsidRPr="009542F3" w:rsidRDefault="00A01C54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9902DF7" w14:textId="52480996" w:rsidR="00A01C54" w:rsidRDefault="00000000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30A49FDA">
          <v:rect id="_x0000_s2060" alt="" style="position:absolute;left:0;text-align:left;margin-left:0;margin-top:-.05pt;width:18.9pt;height:18.2pt;z-index:251675648;visibility:visible;mso-wrap-edited:f;mso-width-percent:0;mso-height-percent:0;mso-width-percent:0;mso-height-percent:0">
            <v:path arrowok="t"/>
          </v:rect>
        </w:pict>
      </w:r>
      <w:r w:rsidR="00A01C54" w:rsidRPr="00B75CDC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A01C54" w:rsidRPr="00B75CDC">
        <w:rPr>
          <w:rFonts w:ascii="Cambria" w:hAnsi="Cambria" w:cstheme="minorHAnsi"/>
          <w:color w:val="000000"/>
        </w:rPr>
        <w:t>ppkt</w:t>
      </w:r>
      <w:proofErr w:type="spellEnd"/>
      <w:r w:rsidR="00A01C54" w:rsidRPr="00B75CDC">
        <w:rPr>
          <w:rFonts w:ascii="Cambria" w:hAnsi="Cambria" w:cstheme="minorHAnsi"/>
          <w:color w:val="000000"/>
        </w:rPr>
        <w:t>. 2)</w:t>
      </w:r>
      <w:r w:rsidR="00A01C54">
        <w:rPr>
          <w:rFonts w:ascii="Cambria" w:hAnsi="Cambria" w:cstheme="minorHAnsi"/>
          <w:color w:val="000000"/>
        </w:rPr>
        <w:t xml:space="preserve"> lit. c)</w:t>
      </w:r>
    </w:p>
    <w:p w14:paraId="7A1EC4A7" w14:textId="77777777" w:rsidR="009542F3" w:rsidRPr="009542F3" w:rsidRDefault="009542F3" w:rsidP="009542F3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96B467D" w14:textId="34E75607" w:rsidR="009542F3" w:rsidRPr="009542F3" w:rsidRDefault="00000000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0D1FD51">
          <v:rect id="_x0000_s2059" alt="" style="position:absolute;left:0;text-align:left;margin-left:0;margin-top:-.05pt;width:18.9pt;height:18.2pt;z-index:251680768;visibility:visible;mso-wrap-edited:f;mso-width-percent:0;mso-height-percent:0;mso-width-percent:0;mso-height-percent:0">
            <v:path arrowok="t"/>
          </v:rect>
        </w:pict>
      </w:r>
      <w:r w:rsidR="009542F3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542F3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542F3" w:rsidRPr="009542F3">
        <w:rPr>
          <w:rFonts w:ascii="Cambria" w:hAnsi="Cambria" w:cstheme="minorHAnsi"/>
          <w:color w:val="000000"/>
          <w:lang w:val="en-US"/>
        </w:rPr>
        <w:t xml:space="preserve">. 2) lit. </w:t>
      </w:r>
      <w:r w:rsidR="009542F3">
        <w:rPr>
          <w:rFonts w:ascii="Cambria" w:hAnsi="Cambria" w:cstheme="minorHAnsi"/>
          <w:color w:val="000000"/>
          <w:lang w:val="en-US"/>
        </w:rPr>
        <w:t>d)</w:t>
      </w:r>
    </w:p>
    <w:p w14:paraId="737BDAC9" w14:textId="77777777" w:rsidR="009542F3" w:rsidRPr="009542F3" w:rsidRDefault="009542F3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18545C1" w14:textId="3FA88F13" w:rsidR="009542F3" w:rsidRDefault="00000000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372B1E58">
          <v:rect id="_x0000_s2058" alt="" style="position:absolute;left:0;text-align:left;margin-left:0;margin-top:-.05pt;width:18.9pt;height:18.2pt;z-index:251681792;visibility:visible;mso-wrap-edited:f;mso-width-percent:0;mso-height-percent:0;mso-width-percent:0;mso-height-percent:0">
            <v:path arrowok="t"/>
          </v:rect>
        </w:pict>
      </w:r>
      <w:r w:rsidR="009542F3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542F3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542F3" w:rsidRPr="009542F3">
        <w:rPr>
          <w:rFonts w:ascii="Cambria" w:hAnsi="Cambria" w:cstheme="minorHAnsi"/>
          <w:color w:val="000000"/>
          <w:lang w:val="en-US"/>
        </w:rPr>
        <w:t xml:space="preserve">. 2) lit. </w:t>
      </w:r>
      <w:r w:rsidR="009542F3">
        <w:rPr>
          <w:rFonts w:ascii="Cambria" w:hAnsi="Cambria" w:cstheme="minorHAnsi"/>
          <w:color w:val="000000"/>
          <w:lang w:val="en-US"/>
        </w:rPr>
        <w:t>e</w:t>
      </w:r>
      <w:r w:rsidR="009542F3" w:rsidRPr="009542F3">
        <w:rPr>
          <w:rFonts w:ascii="Cambria" w:hAnsi="Cambria" w:cstheme="minorHAnsi"/>
          <w:color w:val="000000"/>
          <w:lang w:val="en-US"/>
        </w:rPr>
        <w:t>)</w:t>
      </w:r>
    </w:p>
    <w:p w14:paraId="5F379E18" w14:textId="77777777" w:rsidR="009542F3" w:rsidRPr="009542F3" w:rsidRDefault="009542F3" w:rsidP="009542F3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0445C27" w14:textId="77777777" w:rsidR="00A01C54" w:rsidRPr="009542F3" w:rsidRDefault="00A01C54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F0FB5DB" w14:textId="77777777" w:rsidR="005221AC" w:rsidRPr="009542F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8C077DC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AC322F1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B20404E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F4FD87D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30F951" w14:textId="77777777" w:rsidR="0083609B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lastRenderedPageBreak/>
        <w:pict w14:anchorId="6D5A96D6">
          <v:rect id="_x0000_s2056" alt="" style="position:absolute;left:0;text-align:left;margin-left:2.3pt;margin-top:.5pt;width:18.9pt;height:18.2pt;z-index:251670528;visibility:visible;mso-wrap-edited:f;mso-width-percent:0;mso-height-percent:0;mso-width-percent:0;mso-height-percent:0">
            <v:path arrowok="t"/>
          </v:rect>
        </w:pict>
      </w:r>
      <w:r w:rsidR="0083609B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9542F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52D98452" w14:textId="77777777" w:rsidR="0083609B" w:rsidRPr="009542F3" w:rsidRDefault="00000000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pict w14:anchorId="51530FE7">
          <v:rect id="_x0000_s2055" alt="" style="position:absolute;left:0;text-align:left;margin-left:2.15pt;margin-top:7.15pt;width:18.9pt;height:18.2pt;z-index:251671552;visibility:visible;mso-wrap-edited:f;mso-width-percent:0;mso-height-percent:0;mso-width-percent:0;mso-height-percent:0">
            <v:path arrowok="t"/>
          </v:rect>
        </w:pict>
      </w:r>
    </w:p>
    <w:p w14:paraId="7DB62D34" w14:textId="2B888079" w:rsidR="0083609B" w:rsidRPr="009542F3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9542F3">
        <w:rPr>
          <w:rFonts w:ascii="Cambria" w:hAnsi="Cambria" w:cstheme="minorHAnsi"/>
          <w:color w:val="000000"/>
          <w:lang w:val="en-US"/>
        </w:rPr>
        <w:t>. 2)</w:t>
      </w:r>
      <w:r w:rsidR="00A01C54" w:rsidRPr="009542F3">
        <w:rPr>
          <w:rFonts w:ascii="Cambria" w:hAnsi="Cambria" w:cstheme="minorHAnsi"/>
          <w:color w:val="000000"/>
          <w:lang w:val="en-US"/>
        </w:rPr>
        <w:t xml:space="preserve"> lit. a)</w:t>
      </w:r>
    </w:p>
    <w:p w14:paraId="2EB5628C" w14:textId="77777777" w:rsidR="00A01C54" w:rsidRPr="009542F3" w:rsidRDefault="00A01C54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0F127EA" w14:textId="77777777" w:rsidR="0083609B" w:rsidRPr="009542F3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F925E5C" w14:textId="77777777" w:rsidR="00A01C54" w:rsidRPr="00A01C54" w:rsidRDefault="00000000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0D11F0E6">
          <v:rect id="_x0000_s2054" alt="" style="position:absolute;left:0;text-align:left;margin-left:0;margin-top:-.05pt;width:18.9pt;height:18.2pt;z-index:251677696;visibility:visible;mso-wrap-edited:f;mso-width-percent:0;mso-height-percent:0;mso-width-percent:0;mso-height-percent:0">
            <v:path arrowok="t"/>
          </v:rect>
        </w:pict>
      </w:r>
      <w:r w:rsidR="00A01C54" w:rsidRPr="00A01C54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A01C54" w:rsidRPr="00A01C54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A01C54" w:rsidRPr="00A01C54">
        <w:rPr>
          <w:rFonts w:ascii="Cambria" w:hAnsi="Cambria" w:cstheme="minorHAnsi"/>
          <w:color w:val="000000"/>
          <w:lang w:val="en-US"/>
        </w:rPr>
        <w:t>. 2) lit. b)</w:t>
      </w:r>
    </w:p>
    <w:p w14:paraId="2D3AF6E5" w14:textId="77777777" w:rsidR="00A01C54" w:rsidRPr="00A01C54" w:rsidRDefault="00A01C54" w:rsidP="00A01C5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2B31220" w14:textId="77777777" w:rsidR="009542F3" w:rsidRPr="009542F3" w:rsidRDefault="00000000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7B637B7E">
          <v:rect id="_x0000_s2053" alt="" style="position:absolute;left:0;text-align:left;margin-left:0;margin-top:-.05pt;width:18.9pt;height:18.2pt;z-index:251685888;visibility:visible;mso-wrap-edited:f;mso-width-percent:0;mso-height-percent:0;mso-width-percent:0;mso-height-percent:0">
            <v:path arrowok="t"/>
          </v:rect>
        </w:pict>
      </w:r>
      <w:r w:rsidR="009542F3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542F3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542F3" w:rsidRPr="009542F3">
        <w:rPr>
          <w:rFonts w:ascii="Cambria" w:hAnsi="Cambria" w:cstheme="minorHAnsi"/>
          <w:color w:val="000000"/>
          <w:lang w:val="en-US"/>
        </w:rPr>
        <w:t>. 2) lit. c)</w:t>
      </w:r>
    </w:p>
    <w:p w14:paraId="4ACB1863" w14:textId="77777777" w:rsidR="009542F3" w:rsidRPr="009542F3" w:rsidRDefault="009542F3" w:rsidP="009542F3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C7361BB" w14:textId="77777777" w:rsidR="009542F3" w:rsidRPr="009542F3" w:rsidRDefault="00000000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49E0CF84">
          <v:rect id="_x0000_s2052" alt="" style="position:absolute;left:0;text-align:left;margin-left:0;margin-top:-.05pt;width:18.9pt;height:18.2pt;z-index:251686912;visibility:visible;mso-wrap-edited:f;mso-width-percent:0;mso-height-percent:0;mso-width-percent:0;mso-height-percent:0">
            <v:path arrowok="t"/>
          </v:rect>
        </w:pict>
      </w:r>
      <w:r w:rsidR="009542F3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542F3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542F3" w:rsidRPr="009542F3">
        <w:rPr>
          <w:rFonts w:ascii="Cambria" w:hAnsi="Cambria" w:cstheme="minorHAnsi"/>
          <w:color w:val="000000"/>
          <w:lang w:val="en-US"/>
        </w:rPr>
        <w:t xml:space="preserve">. 2) lit. </w:t>
      </w:r>
      <w:r w:rsidR="009542F3">
        <w:rPr>
          <w:rFonts w:ascii="Cambria" w:hAnsi="Cambria" w:cstheme="minorHAnsi"/>
          <w:color w:val="000000"/>
          <w:lang w:val="en-US"/>
        </w:rPr>
        <w:t>d)</w:t>
      </w:r>
    </w:p>
    <w:p w14:paraId="217945FC" w14:textId="77777777" w:rsidR="009542F3" w:rsidRPr="009542F3" w:rsidRDefault="009542F3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47EA28C" w14:textId="77777777" w:rsidR="009542F3" w:rsidRDefault="00000000" w:rsidP="009542F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373EB891">
          <v:rect id="_x0000_s2051" alt="" style="position:absolute;left:0;text-align:left;margin-left:0;margin-top:-.05pt;width:18.9pt;height:18.2pt;z-index:251687936;visibility:visible;mso-wrap-edited:f;mso-width-percent:0;mso-height-percent:0;mso-width-percent:0;mso-height-percent:0">
            <v:path arrowok="t"/>
          </v:rect>
        </w:pict>
      </w:r>
      <w:r w:rsidR="009542F3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542F3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542F3" w:rsidRPr="009542F3">
        <w:rPr>
          <w:rFonts w:ascii="Cambria" w:hAnsi="Cambria" w:cstheme="minorHAnsi"/>
          <w:color w:val="000000"/>
          <w:lang w:val="en-US"/>
        </w:rPr>
        <w:t xml:space="preserve">. 2) lit. </w:t>
      </w:r>
      <w:r w:rsidR="009542F3">
        <w:rPr>
          <w:rFonts w:ascii="Cambria" w:hAnsi="Cambria" w:cstheme="minorHAnsi"/>
          <w:color w:val="000000"/>
          <w:lang w:val="en-US"/>
        </w:rPr>
        <w:t>e</w:t>
      </w:r>
      <w:r w:rsidR="009542F3" w:rsidRPr="009542F3">
        <w:rPr>
          <w:rFonts w:ascii="Cambria" w:hAnsi="Cambria" w:cstheme="minorHAnsi"/>
          <w:color w:val="000000"/>
          <w:lang w:val="en-US"/>
        </w:rPr>
        <w:t>)</w:t>
      </w:r>
    </w:p>
    <w:p w14:paraId="492EB212" w14:textId="77777777" w:rsidR="009542F3" w:rsidRPr="009542F3" w:rsidRDefault="009542F3" w:rsidP="009542F3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4E9517CB" w14:textId="77777777" w:rsidR="0083609B" w:rsidRPr="009542F3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48BEB42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5711AA6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BC3561C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FCB537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64D567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FFAFE7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1B007F36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D1CF0A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A489BFE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E95460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AB48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1AF2D6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E2E40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534DD8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6DE14D5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0D226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1C6873" w14:textId="2797E94A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430C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 xml:space="preserve">dane umożliwiające dostęp do tych </w:t>
      </w:r>
      <w:proofErr w:type="gramStart"/>
      <w:r w:rsidRPr="00F15829">
        <w:rPr>
          <w:rFonts w:ascii="Cambria" w:hAnsi="Cambria" w:cs="Arial"/>
        </w:rPr>
        <w:t>środków:..............................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  <w:proofErr w:type="gramEnd"/>
    </w:p>
    <w:p w14:paraId="61DFDD2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FA855" w14:textId="77777777" w:rsidR="008527BF" w:rsidRDefault="008527BF" w:rsidP="00AF0EDA">
      <w:r>
        <w:separator/>
      </w:r>
    </w:p>
  </w:endnote>
  <w:endnote w:type="continuationSeparator" w:id="0">
    <w:p w14:paraId="2CD13226" w14:textId="77777777" w:rsidR="008527BF" w:rsidRDefault="008527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692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E3AFE" w14:textId="77777777" w:rsidR="008527BF" w:rsidRDefault="008527BF" w:rsidP="00AF0EDA">
      <w:r>
        <w:separator/>
      </w:r>
    </w:p>
  </w:footnote>
  <w:footnote w:type="continuationSeparator" w:id="0">
    <w:p w14:paraId="34E6E2A4" w14:textId="77777777" w:rsidR="008527BF" w:rsidRDefault="008527BF" w:rsidP="00AF0EDA">
      <w:r>
        <w:continuationSeparator/>
      </w:r>
    </w:p>
  </w:footnote>
  <w:footnote w:id="1">
    <w:p w14:paraId="79B8525F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F3D0538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FDEED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F879D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98C7" w14:textId="6037409A" w:rsidR="005F1E4A" w:rsidRPr="00410530" w:rsidRDefault="00A2628C" w:rsidP="00A01C54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  <w:r w:rsidRPr="0083535E">
      <w:rPr>
        <w:noProof/>
      </w:rPr>
      <w:drawing>
        <wp:inline distT="0" distB="0" distL="0" distR="0" wp14:anchorId="009DF4FD" wp14:editId="1C8CCA3D">
          <wp:extent cx="5486400" cy="466090"/>
          <wp:effectExtent l="0" t="0" r="0" b="0"/>
          <wp:docPr id="67241107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93B41"/>
    <w:multiLevelType w:val="hybridMultilevel"/>
    <w:tmpl w:val="9F9A81BC"/>
    <w:lvl w:ilvl="0" w:tplc="67688A3E">
      <w:start w:val="1"/>
      <w:numFmt w:val="decimal"/>
      <w:lvlText w:val="%1."/>
      <w:lvlJc w:val="left"/>
      <w:pPr>
        <w:ind w:left="786" w:hanging="360"/>
      </w:pPr>
      <w:rPr>
        <w:rFonts w:ascii="Cambria" w:hAnsi="Cambria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957173">
    <w:abstractNumId w:val="0"/>
  </w:num>
  <w:num w:numId="2" w16cid:durableId="845285585">
    <w:abstractNumId w:val="2"/>
  </w:num>
  <w:num w:numId="3" w16cid:durableId="803472633">
    <w:abstractNumId w:val="3"/>
  </w:num>
  <w:num w:numId="4" w16cid:durableId="806316745">
    <w:abstractNumId w:val="4"/>
  </w:num>
  <w:num w:numId="5" w16cid:durableId="176777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1C0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3323"/>
    <w:rsid w:val="00402F0B"/>
    <w:rsid w:val="00404DE0"/>
    <w:rsid w:val="004057B5"/>
    <w:rsid w:val="00405A60"/>
    <w:rsid w:val="00411F35"/>
    <w:rsid w:val="00412503"/>
    <w:rsid w:val="004130BE"/>
    <w:rsid w:val="00451F01"/>
    <w:rsid w:val="004918EB"/>
    <w:rsid w:val="0049521B"/>
    <w:rsid w:val="00496694"/>
    <w:rsid w:val="004A5C5B"/>
    <w:rsid w:val="004F11D7"/>
    <w:rsid w:val="0050080F"/>
    <w:rsid w:val="00500DDE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B4257"/>
    <w:rsid w:val="005B5725"/>
    <w:rsid w:val="005C6913"/>
    <w:rsid w:val="005D368E"/>
    <w:rsid w:val="005F1E4A"/>
    <w:rsid w:val="0060464E"/>
    <w:rsid w:val="006249BF"/>
    <w:rsid w:val="006320EE"/>
    <w:rsid w:val="00633834"/>
    <w:rsid w:val="00642D1F"/>
    <w:rsid w:val="00656078"/>
    <w:rsid w:val="006832CE"/>
    <w:rsid w:val="00691D50"/>
    <w:rsid w:val="00697B8A"/>
    <w:rsid w:val="006A3380"/>
    <w:rsid w:val="006B2308"/>
    <w:rsid w:val="006C71C7"/>
    <w:rsid w:val="006D0312"/>
    <w:rsid w:val="006E6851"/>
    <w:rsid w:val="00755C45"/>
    <w:rsid w:val="0077430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6535"/>
    <w:rsid w:val="008527BF"/>
    <w:rsid w:val="00853C5E"/>
    <w:rsid w:val="00871EA8"/>
    <w:rsid w:val="00882B04"/>
    <w:rsid w:val="00891D66"/>
    <w:rsid w:val="008B22C5"/>
    <w:rsid w:val="008D6896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42F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1C54"/>
    <w:rsid w:val="00A11BE0"/>
    <w:rsid w:val="00A2628C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0C80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25A33"/>
    <w:rsid w:val="00B31F97"/>
    <w:rsid w:val="00B36366"/>
    <w:rsid w:val="00B52199"/>
    <w:rsid w:val="00B54D88"/>
    <w:rsid w:val="00B6198A"/>
    <w:rsid w:val="00B64CCD"/>
    <w:rsid w:val="00B75CDC"/>
    <w:rsid w:val="00B93907"/>
    <w:rsid w:val="00BA46F4"/>
    <w:rsid w:val="00BA686F"/>
    <w:rsid w:val="00BB7855"/>
    <w:rsid w:val="00BF0647"/>
    <w:rsid w:val="00C022CB"/>
    <w:rsid w:val="00C40936"/>
    <w:rsid w:val="00C50E1E"/>
    <w:rsid w:val="00C51014"/>
    <w:rsid w:val="00C72711"/>
    <w:rsid w:val="00C83449"/>
    <w:rsid w:val="00C87AF9"/>
    <w:rsid w:val="00C93A83"/>
    <w:rsid w:val="00C95EBD"/>
    <w:rsid w:val="00CB0E6B"/>
    <w:rsid w:val="00CB6728"/>
    <w:rsid w:val="00CE343A"/>
    <w:rsid w:val="00CE4497"/>
    <w:rsid w:val="00CF498E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166B"/>
    <w:rsid w:val="00E87EC8"/>
    <w:rsid w:val="00E91034"/>
    <w:rsid w:val="00EA0EA4"/>
    <w:rsid w:val="00EC0D94"/>
    <w:rsid w:val="00ED0315"/>
    <w:rsid w:val="00EE39E4"/>
    <w:rsid w:val="00EE5C79"/>
    <w:rsid w:val="00EF4B0E"/>
    <w:rsid w:val="00EF6E06"/>
    <w:rsid w:val="00F03562"/>
    <w:rsid w:val="00F05B94"/>
    <w:rsid w:val="00F15829"/>
    <w:rsid w:val="00F43C55"/>
    <w:rsid w:val="00F53F1E"/>
    <w:rsid w:val="00F6624F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4FD20D88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87A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5C6753-77D5-4FE4-A9FF-BAB8DE3E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178</cp:revision>
  <cp:lastPrinted>2025-03-14T10:57:00Z</cp:lastPrinted>
  <dcterms:created xsi:type="dcterms:W3CDTF">2017-01-13T21:57:00Z</dcterms:created>
  <dcterms:modified xsi:type="dcterms:W3CDTF">2026-01-29T11:41:00Z</dcterms:modified>
</cp:coreProperties>
</file>